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63" w:rsidRDefault="003C23F6" w:rsidP="003C23F6">
      <w:pPr>
        <w:pStyle w:val="NormalWeb"/>
        <w:spacing w:before="0" w:beforeAutospacing="0" w:after="0" w:afterAutospacing="0"/>
        <w:rPr>
          <w:rFonts w:ascii="BentonSans Light" w:hAnsi="BentonSans Light" w:cs="Arial"/>
          <w:color w:val="000000"/>
          <w:sz w:val="22"/>
          <w:szCs w:val="22"/>
        </w:rPr>
      </w:pPr>
      <w:r>
        <w:rPr>
          <w:rFonts w:ascii="BentonSans Light" w:hAnsi="BentonSans Light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-37291</wp:posOffset>
            </wp:positionV>
            <wp:extent cx="1133475" cy="9032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year logo (1)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3F6">
        <w:rPr>
          <w:rFonts w:ascii="BentonSans Light" w:hAnsi="BentonSans Light" w:cs="Arial"/>
          <w:color w:val="000000"/>
          <w:sz w:val="22"/>
          <w:szCs w:val="22"/>
        </w:rPr>
        <w:t>«Title» «</w:t>
      </w:r>
      <w:proofErr w:type="spellStart"/>
      <w:r w:rsidRPr="003C23F6">
        <w:rPr>
          <w:rFonts w:ascii="BentonSans Light" w:hAnsi="BentonSans Light" w:cs="Arial"/>
          <w:color w:val="000000"/>
          <w:sz w:val="22"/>
          <w:szCs w:val="22"/>
        </w:rPr>
        <w:t>First_Name</w:t>
      </w:r>
      <w:proofErr w:type="spellEnd"/>
      <w:r w:rsidRPr="003C23F6">
        <w:rPr>
          <w:rFonts w:ascii="BentonSans Light" w:hAnsi="BentonSans Light" w:cs="Arial"/>
          <w:color w:val="000000"/>
          <w:sz w:val="22"/>
          <w:szCs w:val="22"/>
        </w:rPr>
        <w:t>» «</w:t>
      </w:r>
      <w:proofErr w:type="spellStart"/>
      <w:r w:rsidRPr="003C23F6">
        <w:rPr>
          <w:rFonts w:ascii="BentonSans Light" w:hAnsi="BentonSans Light" w:cs="Arial"/>
          <w:color w:val="000000"/>
          <w:sz w:val="22"/>
          <w:szCs w:val="22"/>
        </w:rPr>
        <w:t>Last_Name</w:t>
      </w:r>
      <w:proofErr w:type="spellEnd"/>
      <w:r w:rsidRPr="003C23F6">
        <w:rPr>
          <w:rFonts w:ascii="BentonSans Light" w:hAnsi="BentonSans Light" w:cs="Arial"/>
          <w:color w:val="000000"/>
          <w:sz w:val="22"/>
          <w:szCs w:val="22"/>
        </w:rPr>
        <w:t>»</w:t>
      </w:r>
      <w:r w:rsidRPr="003C23F6">
        <w:rPr>
          <w:rFonts w:ascii="BentonSans Light" w:hAnsi="BentonSans Light" w:cs="Arial"/>
          <w:color w:val="000000"/>
          <w:sz w:val="22"/>
          <w:szCs w:val="22"/>
        </w:rPr>
        <w:br/>
        <w:t>«</w:t>
      </w:r>
      <w:proofErr w:type="spellStart"/>
      <w:r w:rsidRPr="003C23F6">
        <w:rPr>
          <w:rFonts w:ascii="BentonSans Light" w:hAnsi="BentonSans Light" w:cs="Arial"/>
          <w:color w:val="000000"/>
          <w:sz w:val="22"/>
          <w:szCs w:val="22"/>
        </w:rPr>
        <w:t>Contact_Person</w:t>
      </w:r>
      <w:proofErr w:type="spellEnd"/>
      <w:r w:rsidRPr="003C23F6">
        <w:rPr>
          <w:rFonts w:ascii="BentonSans Light" w:hAnsi="BentonSans Light" w:cs="Arial"/>
          <w:color w:val="000000"/>
          <w:sz w:val="22"/>
          <w:szCs w:val="22"/>
        </w:rPr>
        <w:t>»</w:t>
      </w:r>
      <w:r w:rsidRPr="003C23F6">
        <w:rPr>
          <w:rFonts w:ascii="BentonSans Light" w:hAnsi="BentonSans Light" w:cs="Arial"/>
          <w:color w:val="000000"/>
          <w:sz w:val="22"/>
          <w:szCs w:val="22"/>
        </w:rPr>
        <w:br/>
        <w:t>«Address»</w:t>
      </w:r>
      <w:r w:rsidRPr="003C23F6">
        <w:rPr>
          <w:rFonts w:ascii="BentonSans Light" w:hAnsi="BentonSans Light" w:cs="Arial"/>
          <w:color w:val="000000"/>
          <w:sz w:val="22"/>
          <w:szCs w:val="22"/>
        </w:rPr>
        <w:br/>
        <w:t>«Address_2»</w:t>
      </w:r>
      <w:r w:rsidRPr="003C23F6">
        <w:rPr>
          <w:rFonts w:ascii="BentonSans Light" w:hAnsi="BentonSans Light" w:cs="Arial"/>
          <w:color w:val="000000"/>
          <w:sz w:val="22"/>
          <w:szCs w:val="22"/>
        </w:rPr>
        <w:br/>
        <w:t>«City», «State» «Zip»</w:t>
      </w:r>
      <w:r w:rsidRPr="003C23F6">
        <w:rPr>
          <w:rFonts w:ascii="BentonSans Light" w:hAnsi="BentonSans Light" w:cs="Arial"/>
          <w:color w:val="000000"/>
          <w:sz w:val="22"/>
          <w:szCs w:val="22"/>
        </w:rPr>
        <w:br/>
      </w:r>
      <w:r w:rsidRPr="003C23F6">
        <w:rPr>
          <w:rFonts w:ascii="BentonSans Light" w:hAnsi="BentonSans Light" w:cs="Arial"/>
          <w:color w:val="000000"/>
          <w:sz w:val="22"/>
          <w:szCs w:val="22"/>
        </w:rPr>
        <w:br/>
        <w:t>Dear «Title» «</w:t>
      </w:r>
      <w:proofErr w:type="spellStart"/>
      <w:r w:rsidRPr="003C23F6">
        <w:rPr>
          <w:rFonts w:ascii="BentonSans Light" w:hAnsi="BentonSans Light" w:cs="Arial"/>
          <w:color w:val="000000"/>
          <w:sz w:val="22"/>
          <w:szCs w:val="22"/>
        </w:rPr>
        <w:t>Last_Name</w:t>
      </w:r>
      <w:proofErr w:type="spellEnd"/>
      <w:r w:rsidRPr="003C23F6">
        <w:rPr>
          <w:rFonts w:ascii="BentonSans Light" w:hAnsi="BentonSans Light" w:cs="Arial"/>
          <w:color w:val="000000"/>
          <w:sz w:val="22"/>
          <w:szCs w:val="22"/>
        </w:rPr>
        <w:t>»,</w:t>
      </w:r>
      <w:r w:rsidRPr="003C23F6">
        <w:rPr>
          <w:rFonts w:ascii="BentonSans Light" w:hAnsi="BentonSans Light" w:cs="Arial"/>
          <w:color w:val="000000"/>
          <w:sz w:val="22"/>
          <w:szCs w:val="22"/>
        </w:rPr>
        <w:br/>
      </w:r>
    </w:p>
    <w:p w:rsidR="00A14CD4" w:rsidRDefault="003C23F6" w:rsidP="003C23F6">
      <w:pPr>
        <w:pStyle w:val="NormalWeb"/>
        <w:spacing w:before="0" w:beforeAutospacing="0" w:after="0" w:afterAutospacing="0"/>
        <w:rPr>
          <w:rFonts w:ascii="BentonSans Light" w:hAnsi="BentonSans Light" w:cs="Arial"/>
          <w:color w:val="000000"/>
          <w:sz w:val="22"/>
          <w:szCs w:val="22"/>
        </w:rPr>
      </w:pPr>
      <w:r w:rsidRPr="003C23F6">
        <w:rPr>
          <w:rFonts w:ascii="BentonSans Light" w:hAnsi="BentonSans Light" w:cs="Arial"/>
          <w:color w:val="000000"/>
          <w:sz w:val="22"/>
          <w:szCs w:val="22"/>
        </w:rPr>
        <w:t xml:space="preserve">As a resident of </w:t>
      </w:r>
      <w:r w:rsidRPr="00A14CD4">
        <w:rPr>
          <w:rFonts w:ascii="BentonSans Light" w:hAnsi="BentonSans Light" w:cs="Arial"/>
          <w:color w:val="FF0000"/>
          <w:sz w:val="22"/>
          <w:szCs w:val="22"/>
        </w:rPr>
        <w:t>&lt;&lt;state or city name&gt;&gt;</w:t>
      </w:r>
      <w:r w:rsidR="00A14CD4">
        <w:rPr>
          <w:rFonts w:ascii="BentonSans Light" w:hAnsi="BentonSans Light" w:cs="Arial"/>
          <w:color w:val="FF0000"/>
          <w:sz w:val="22"/>
          <w:szCs w:val="22"/>
        </w:rPr>
        <w:t xml:space="preserve">, </w:t>
      </w:r>
      <w:r w:rsidR="00A14CD4" w:rsidRPr="00A14CD4">
        <w:rPr>
          <w:rFonts w:ascii="BentonSans Light" w:hAnsi="BentonSans Light" w:cs="Arial"/>
          <w:sz w:val="22"/>
          <w:szCs w:val="22"/>
        </w:rPr>
        <w:t>a volunteer for non-profit organization Project Sweet Peas,</w:t>
      </w:r>
      <w:r w:rsidRPr="00A14CD4">
        <w:rPr>
          <w:rFonts w:ascii="BentonSans Light" w:hAnsi="BentonSans Light" w:cs="Arial"/>
          <w:sz w:val="22"/>
          <w:szCs w:val="22"/>
        </w:rPr>
        <w:t xml:space="preserve"> and </w:t>
      </w:r>
      <w:r w:rsidRPr="003C23F6">
        <w:rPr>
          <w:rFonts w:ascii="BentonSans Light" w:hAnsi="BentonSans Light" w:cs="Arial"/>
          <w:color w:val="000000"/>
          <w:sz w:val="22"/>
          <w:szCs w:val="22"/>
        </w:rPr>
        <w:t>a parent who has had a baby in the neonata</w:t>
      </w:r>
      <w:r w:rsidR="00A14CD4">
        <w:rPr>
          <w:rFonts w:ascii="BentonSans Light" w:hAnsi="BentonSans Light" w:cs="Arial"/>
          <w:color w:val="000000"/>
          <w:sz w:val="22"/>
          <w:szCs w:val="22"/>
        </w:rPr>
        <w:t xml:space="preserve">l intensive care unit (NICU), </w:t>
      </w:r>
      <w:r w:rsidR="00A14CD4" w:rsidRPr="00BA4563">
        <w:rPr>
          <w:rFonts w:ascii="BentonSans Light" w:hAnsi="BentonSans Light" w:cs="Arial"/>
          <w:color w:val="000000"/>
          <w:sz w:val="22"/>
          <w:szCs w:val="22"/>
        </w:rPr>
        <w:t>I am writing to ask for your help in raising awarene</w:t>
      </w:r>
      <w:r w:rsidR="00A14CD4">
        <w:rPr>
          <w:rFonts w:ascii="BentonSans Light" w:hAnsi="BentonSans Light" w:cs="Arial"/>
          <w:color w:val="000000"/>
          <w:sz w:val="22"/>
          <w:szCs w:val="22"/>
        </w:rPr>
        <w:t xml:space="preserve">ss of a cause close to my heart, </w:t>
      </w:r>
      <w:r w:rsidR="00A14CD4">
        <w:rPr>
          <w:rFonts w:ascii="BentonSans Light" w:hAnsi="BentonSans Light" w:cs="Arial"/>
          <w:color w:val="000000"/>
          <w:sz w:val="22"/>
          <w:szCs w:val="22"/>
        </w:rPr>
        <w:t xml:space="preserve">NICU </w:t>
      </w:r>
      <w:r w:rsidR="00A14CD4">
        <w:rPr>
          <w:rFonts w:ascii="BentonSans Light" w:hAnsi="BentonSans Light" w:cs="Arial"/>
          <w:color w:val="000000"/>
          <w:sz w:val="22"/>
          <w:szCs w:val="22"/>
        </w:rPr>
        <w:t>Awareness Day</w:t>
      </w:r>
      <w:r w:rsidR="00A14CD4">
        <w:rPr>
          <w:rFonts w:ascii="BentonSans Light" w:hAnsi="BentonSans Light" w:cs="Arial"/>
          <w:color w:val="000000"/>
          <w:sz w:val="22"/>
          <w:szCs w:val="22"/>
        </w:rPr>
        <w:t xml:space="preserve"> (September 30)</w:t>
      </w:r>
      <w:r w:rsidR="00A14CD4">
        <w:rPr>
          <w:rFonts w:ascii="BentonSans Light" w:hAnsi="BentonSans Light" w:cs="Arial"/>
          <w:color w:val="000000"/>
          <w:sz w:val="22"/>
          <w:szCs w:val="22"/>
        </w:rPr>
        <w:t>.</w:t>
      </w:r>
      <w:r w:rsidR="00A14CD4">
        <w:rPr>
          <w:rFonts w:ascii="BentonSans Light" w:hAnsi="BentonSans Light" w:cs="Arial"/>
          <w:color w:val="000000"/>
          <w:sz w:val="22"/>
          <w:szCs w:val="22"/>
        </w:rPr>
        <w:t xml:space="preserve">  Along </w:t>
      </w:r>
      <w:r w:rsidR="00BA4563" w:rsidRPr="00BA4563">
        <w:rPr>
          <w:rFonts w:ascii="BentonSans Light" w:hAnsi="BentonSans Light" w:cs="Arial"/>
          <w:color w:val="000000"/>
          <w:sz w:val="22"/>
          <w:szCs w:val="22"/>
        </w:rPr>
        <w:t>with the global community</w:t>
      </w:r>
      <w:r w:rsidR="00BA4563">
        <w:rPr>
          <w:rFonts w:ascii="BentonSans Light" w:hAnsi="BentonSans Light" w:cs="Arial"/>
          <w:color w:val="000000"/>
          <w:sz w:val="22"/>
          <w:szCs w:val="22"/>
        </w:rPr>
        <w:t xml:space="preserve"> celebrating,</w:t>
      </w:r>
      <w:r w:rsidR="00BA4563" w:rsidRPr="00BA4563">
        <w:rPr>
          <w:rFonts w:ascii="BentonSans Light" w:hAnsi="BentonSans Light" w:cs="Arial"/>
          <w:color w:val="000000"/>
          <w:sz w:val="22"/>
          <w:szCs w:val="22"/>
        </w:rPr>
        <w:t xml:space="preserve"> I am determined to raise awareness.</w:t>
      </w:r>
      <w:r w:rsidR="00A14CD4">
        <w:rPr>
          <w:rFonts w:ascii="BentonSans Light" w:hAnsi="BentonSans Light" w:cs="Arial"/>
          <w:color w:val="000000"/>
          <w:sz w:val="22"/>
          <w:szCs w:val="22"/>
        </w:rPr>
        <w:t xml:space="preserve"> </w:t>
      </w:r>
    </w:p>
    <w:p w:rsidR="00A14CD4" w:rsidRDefault="003C23F6" w:rsidP="003C23F6">
      <w:pPr>
        <w:pStyle w:val="NormalWeb"/>
        <w:spacing w:before="0" w:beforeAutospacing="0" w:after="0" w:afterAutospacing="0"/>
        <w:rPr>
          <w:rFonts w:ascii="BentonSans Light" w:hAnsi="BentonSans Light" w:cs="Arial"/>
          <w:color w:val="000000"/>
          <w:sz w:val="22"/>
          <w:szCs w:val="22"/>
        </w:rPr>
      </w:pPr>
      <w:r w:rsidRPr="003C23F6">
        <w:rPr>
          <w:rFonts w:ascii="BentonSans Light" w:hAnsi="BentonSans Light" w:cs="Arial"/>
          <w:color w:val="000000"/>
          <w:sz w:val="22"/>
          <w:szCs w:val="22"/>
        </w:rPr>
        <w:br/>
        <w:t xml:space="preserve">Every parent hopes for an uncomplicated pregnancy and a healthy birth. But sometimes the unexpected happens and a baby requires neonatal intensive care. The lives of parents are turned upside </w:t>
      </w:r>
      <w:proofErr w:type="gramStart"/>
      <w:r w:rsidRPr="003C23F6">
        <w:rPr>
          <w:rFonts w:ascii="BentonSans Light" w:hAnsi="BentonSans Light" w:cs="Arial"/>
          <w:color w:val="000000"/>
          <w:sz w:val="22"/>
          <w:szCs w:val="22"/>
        </w:rPr>
        <w:t>down</w:t>
      </w:r>
      <w:proofErr w:type="gramEnd"/>
      <w:r w:rsidRPr="003C23F6">
        <w:rPr>
          <w:rFonts w:ascii="BentonSans Light" w:hAnsi="BentonSans Light" w:cs="Arial"/>
          <w:color w:val="000000"/>
          <w:sz w:val="22"/>
          <w:szCs w:val="22"/>
        </w:rPr>
        <w:t xml:space="preserve"> as they watch their own baby fight to live.</w:t>
      </w:r>
      <w:r w:rsidR="00377F2E">
        <w:rPr>
          <w:rFonts w:ascii="BentonSans Light" w:hAnsi="BentonSans Light" w:cs="Arial"/>
          <w:color w:val="000000"/>
          <w:sz w:val="22"/>
          <w:szCs w:val="22"/>
        </w:rPr>
        <w:t xml:space="preserve"> </w:t>
      </w:r>
      <w:r w:rsidRPr="003C23F6">
        <w:rPr>
          <w:rFonts w:ascii="BentonSans Light" w:hAnsi="BentonSans Light" w:cs="Arial"/>
          <w:color w:val="000000"/>
          <w:sz w:val="22"/>
          <w:szCs w:val="22"/>
        </w:rPr>
        <w:t>According to the National Perinatal Association, more than half a million families experience a stay in the NICU every year.</w:t>
      </w:r>
      <w:r w:rsidR="00377F2E">
        <w:rPr>
          <w:rFonts w:ascii="BentonSans Light" w:hAnsi="BentonSans Light" w:cs="Arial"/>
          <w:color w:val="000000"/>
          <w:sz w:val="22"/>
          <w:szCs w:val="22"/>
        </w:rPr>
        <w:t xml:space="preserve">  During a global pandemic that has further complicated the lives of NICU families, it is vital, now more than ever, that we acknowledge their experiences.</w:t>
      </w:r>
    </w:p>
    <w:p w:rsidR="00A14CD4" w:rsidRDefault="00A14CD4" w:rsidP="003C23F6">
      <w:pPr>
        <w:pStyle w:val="NormalWeb"/>
        <w:spacing w:before="0" w:beforeAutospacing="0" w:after="0" w:afterAutospacing="0"/>
        <w:rPr>
          <w:rFonts w:ascii="BentonSans Light" w:hAnsi="BentonSans Light" w:cs="Arial"/>
          <w:color w:val="000000"/>
          <w:sz w:val="22"/>
          <w:szCs w:val="22"/>
        </w:rPr>
      </w:pPr>
    </w:p>
    <w:p w:rsidR="00A14CD4" w:rsidRPr="00A14CD4" w:rsidRDefault="00A14CD4" w:rsidP="003C23F6">
      <w:pPr>
        <w:pStyle w:val="NormalWeb"/>
        <w:spacing w:before="0" w:beforeAutospacing="0" w:after="0" w:afterAutospacing="0"/>
        <w:rPr>
          <w:rFonts w:ascii="BentonSans Light" w:hAnsi="BentonSans Light" w:cs="Arial"/>
          <w:b/>
          <w:color w:val="000000"/>
          <w:sz w:val="28"/>
          <w:szCs w:val="28"/>
        </w:rPr>
      </w:pPr>
      <w:r w:rsidRPr="00A14CD4">
        <w:rPr>
          <w:rFonts w:ascii="BentonSans Light" w:hAnsi="BentonSans Light" w:cs="Arial"/>
          <w:b/>
          <w:color w:val="000000"/>
          <w:sz w:val="28"/>
          <w:szCs w:val="28"/>
        </w:rPr>
        <w:t>Could you join us in</w:t>
      </w:r>
      <w:r w:rsidRPr="00A14CD4">
        <w:rPr>
          <w:rFonts w:ascii="BentonSans Light" w:hAnsi="BentonSans Light" w:cs="Arial"/>
          <w:b/>
          <w:color w:val="000000"/>
          <w:sz w:val="28"/>
          <w:szCs w:val="28"/>
        </w:rPr>
        <w:t xml:space="preserve"> supporting these families by</w:t>
      </w:r>
      <w:r w:rsidRPr="00A14CD4">
        <w:rPr>
          <w:rFonts w:ascii="BentonSans Light" w:hAnsi="BentonSans Light" w:cs="Arial"/>
          <w:b/>
          <w:color w:val="000000"/>
          <w:sz w:val="28"/>
          <w:szCs w:val="28"/>
        </w:rPr>
        <w:t xml:space="preserve"> </w:t>
      </w:r>
      <w:r w:rsidRPr="00A14CD4">
        <w:rPr>
          <w:rFonts w:ascii="BentonSans Light" w:hAnsi="BentonSans Light" w:cs="Arial"/>
          <w:b/>
          <w:color w:val="000000"/>
          <w:sz w:val="28"/>
          <w:szCs w:val="28"/>
        </w:rPr>
        <w:t>lighting up your building green?</w:t>
      </w:r>
    </w:p>
    <w:p w:rsidR="00A14CD4" w:rsidRDefault="00A14CD4" w:rsidP="003C23F6">
      <w:pPr>
        <w:pStyle w:val="NormalWeb"/>
        <w:spacing w:before="0" w:beforeAutospacing="0" w:after="0" w:afterAutospacing="0"/>
        <w:rPr>
          <w:rFonts w:ascii="BentonSans Light" w:hAnsi="BentonSans Light" w:cs="Arial"/>
          <w:b/>
          <w:color w:val="000000"/>
          <w:sz w:val="22"/>
          <w:szCs w:val="22"/>
        </w:rPr>
      </w:pPr>
    </w:p>
    <w:p w:rsidR="00A14CD4" w:rsidRDefault="00A14CD4" w:rsidP="003C23F6">
      <w:pPr>
        <w:pStyle w:val="NormalWeb"/>
        <w:spacing w:before="0" w:beforeAutospacing="0" w:after="0" w:afterAutospacing="0"/>
        <w:rPr>
          <w:rFonts w:ascii="BentonSans Light" w:hAnsi="BentonSans Light" w:cs="Arial"/>
          <w:color w:val="000000"/>
          <w:sz w:val="22"/>
          <w:szCs w:val="22"/>
        </w:rPr>
      </w:pPr>
      <w:r>
        <w:rPr>
          <w:rFonts w:ascii="BentonSans Light" w:hAnsi="BentonSans Light" w:cs="Arial"/>
          <w:color w:val="000000"/>
          <w:sz w:val="22"/>
          <w:szCs w:val="22"/>
        </w:rPr>
        <w:t>We are asking buildings to light up green on September 30, NICU Awareness Day</w:t>
      </w:r>
      <w:r w:rsidRPr="00A14CD4">
        <w:rPr>
          <w:rFonts w:ascii="BentonSans Light" w:hAnsi="BentonSans Light" w:cs="Arial"/>
          <w:color w:val="000000"/>
          <w:sz w:val="22"/>
          <w:szCs w:val="22"/>
        </w:rPr>
        <w:t xml:space="preserve"> - or even for the whole month</w:t>
      </w:r>
      <w:r>
        <w:rPr>
          <w:rFonts w:ascii="BentonSans Light" w:hAnsi="BentonSans Light" w:cs="Arial"/>
          <w:color w:val="000000"/>
          <w:sz w:val="22"/>
          <w:szCs w:val="22"/>
        </w:rPr>
        <w:t xml:space="preserve"> of September</w:t>
      </w:r>
      <w:r w:rsidRPr="00A14CD4">
        <w:rPr>
          <w:rFonts w:ascii="BentonSans Light" w:hAnsi="BentonSans Light" w:cs="Arial"/>
          <w:color w:val="000000"/>
          <w:sz w:val="22"/>
          <w:szCs w:val="22"/>
        </w:rPr>
        <w:t>! However,</w:t>
      </w:r>
      <w:r>
        <w:rPr>
          <w:rFonts w:ascii="BentonSans Light" w:hAnsi="BentonSans Light" w:cs="Arial"/>
          <w:color w:val="000000"/>
          <w:sz w:val="22"/>
          <w:szCs w:val="22"/>
        </w:rPr>
        <w:t xml:space="preserve"> any day in September</w:t>
      </w:r>
      <w:r w:rsidRPr="00A14CD4">
        <w:rPr>
          <w:rFonts w:ascii="BentonSans Light" w:hAnsi="BentonSans Light" w:cs="Arial"/>
          <w:color w:val="000000"/>
          <w:sz w:val="22"/>
          <w:szCs w:val="22"/>
        </w:rPr>
        <w:t xml:space="preserve"> would be brilliant for a light u</w:t>
      </w:r>
      <w:r>
        <w:rPr>
          <w:rFonts w:ascii="BentonSans Light" w:hAnsi="BentonSans Light" w:cs="Arial"/>
          <w:color w:val="000000"/>
          <w:sz w:val="22"/>
          <w:szCs w:val="22"/>
        </w:rPr>
        <w:t xml:space="preserve">p and will help raise awareness. </w:t>
      </w:r>
      <w:r w:rsidR="003C23F6" w:rsidRPr="003C23F6">
        <w:rPr>
          <w:rFonts w:ascii="BentonSans Light" w:hAnsi="BentonSans Light" w:cs="Arial"/>
          <w:color w:val="000000"/>
          <w:sz w:val="22"/>
          <w:szCs w:val="22"/>
        </w:rPr>
        <w:t>These efforts will improve the quality of life for parents of NICU babies by increasing the aware</w:t>
      </w:r>
      <w:r w:rsidR="003C23F6" w:rsidRPr="003C23F6">
        <w:rPr>
          <w:rFonts w:ascii="BentonSans Light" w:hAnsi="BentonSans Light" w:cs="Arial"/>
          <w:color w:val="000000"/>
          <w:sz w:val="22"/>
          <w:szCs w:val="22"/>
        </w:rPr>
        <w:softHyphen/>
        <w:t>ness of their experience among the public, media, government, and medical communities.</w:t>
      </w:r>
      <w:r w:rsidR="003C23F6" w:rsidRPr="003C23F6">
        <w:rPr>
          <w:rFonts w:ascii="BentonSans Light" w:hAnsi="BentonSans Light" w:cs="Arial"/>
          <w:color w:val="000000"/>
          <w:sz w:val="22"/>
          <w:szCs w:val="22"/>
        </w:rPr>
        <w:br/>
      </w:r>
    </w:p>
    <w:p w:rsidR="00A14CD4" w:rsidRDefault="00A14CD4" w:rsidP="00A14CD4">
      <w:pPr>
        <w:rPr>
          <w:rFonts w:ascii="BentonSans Light" w:eastAsia="Times New Roman" w:hAnsi="BentonSans Light" w:cs="Arial"/>
          <w:color w:val="000000"/>
          <w:lang w:val="en-GB"/>
        </w:rPr>
      </w:pPr>
      <w:r w:rsidRPr="00A14CD4">
        <w:rPr>
          <w:rFonts w:ascii="BentonSans Light" w:eastAsia="Times New Roman" w:hAnsi="BentonSans Light" w:cs="Arial"/>
          <w:color w:val="000000"/>
          <w:lang w:val="en-GB"/>
        </w:rPr>
        <w:t xml:space="preserve">You can find out more about the campaign by visiting </w:t>
      </w:r>
      <w:r w:rsidRPr="00A14CD4">
        <w:rPr>
          <w:rFonts w:ascii="BentonSans Light" w:eastAsia="Times New Roman" w:hAnsi="BentonSans Light" w:cs="Arial"/>
          <w:b/>
          <w:color w:val="000000"/>
          <w:lang w:val="en-GB"/>
        </w:rPr>
        <w:t>www</w:t>
      </w:r>
      <w:proofErr w:type="gramStart"/>
      <w:r w:rsidRPr="00A14CD4">
        <w:rPr>
          <w:rFonts w:ascii="BentonSans Light" w:eastAsia="Times New Roman" w:hAnsi="BentonSans Light" w:cs="Arial"/>
          <w:b/>
          <w:color w:val="000000"/>
          <w:lang w:val="en-GB"/>
        </w:rPr>
        <w:t>,nicuawareness.org</w:t>
      </w:r>
      <w:proofErr w:type="gramEnd"/>
      <w:r>
        <w:rPr>
          <w:rFonts w:ascii="BentonSans Light" w:eastAsia="Times New Roman" w:hAnsi="BentonSans Light" w:cs="Arial"/>
          <w:color w:val="000000"/>
          <w:lang w:val="en-GB"/>
        </w:rPr>
        <w:t xml:space="preserve"> or Project Sweet Peas by visiting </w:t>
      </w:r>
      <w:r w:rsidRPr="00A14CD4">
        <w:rPr>
          <w:rFonts w:ascii="BentonSans Light" w:eastAsia="Times New Roman" w:hAnsi="BentonSans Light" w:cs="Arial"/>
          <w:b/>
          <w:color w:val="000000"/>
          <w:lang w:val="en-GB"/>
        </w:rPr>
        <w:t>www.projectsweetpeas.com</w:t>
      </w:r>
      <w:r>
        <w:rPr>
          <w:rFonts w:ascii="BentonSans Light" w:eastAsia="Times New Roman" w:hAnsi="BentonSans Light" w:cs="Arial"/>
          <w:color w:val="000000"/>
          <w:lang w:val="en-GB"/>
        </w:rPr>
        <w:t xml:space="preserve">. </w:t>
      </w:r>
      <w:r w:rsidRPr="00A14CD4">
        <w:rPr>
          <w:rFonts w:ascii="BentonSans Light" w:eastAsia="Times New Roman" w:hAnsi="BentonSans Light" w:cs="Arial"/>
          <w:color w:val="000000"/>
          <w:lang w:val="en-GB"/>
        </w:rPr>
        <w:t>If you agree to help us, I will a</w:t>
      </w:r>
      <w:r>
        <w:rPr>
          <w:rFonts w:ascii="BentonSans Light" w:eastAsia="Times New Roman" w:hAnsi="BentonSans Light" w:cs="Arial"/>
          <w:color w:val="000000"/>
          <w:lang w:val="en-GB"/>
        </w:rPr>
        <w:t xml:space="preserve">pproach our local media, </w:t>
      </w:r>
      <w:r w:rsidRPr="00A14CD4">
        <w:rPr>
          <w:rFonts w:ascii="BentonSans Light" w:eastAsia="Times New Roman" w:hAnsi="BentonSans Light" w:cs="Arial"/>
          <w:color w:val="000000"/>
          <w:lang w:val="en-GB"/>
        </w:rPr>
        <w:t>as well as share the news on social media using the hashtag #</w:t>
      </w:r>
      <w:proofErr w:type="spellStart"/>
      <w:r>
        <w:rPr>
          <w:rFonts w:ascii="BentonSans Light" w:eastAsia="Times New Roman" w:hAnsi="BentonSans Light" w:cs="Arial"/>
          <w:color w:val="000000"/>
          <w:lang w:val="en-GB"/>
        </w:rPr>
        <w:t>NICUAwarenessMonth</w:t>
      </w:r>
      <w:proofErr w:type="spellEnd"/>
      <w:r>
        <w:rPr>
          <w:rFonts w:ascii="BentonSans Light" w:eastAsia="Times New Roman" w:hAnsi="BentonSans Light" w:cs="Arial"/>
          <w:color w:val="000000"/>
          <w:lang w:val="en-GB"/>
        </w:rPr>
        <w:t>.</w:t>
      </w:r>
    </w:p>
    <w:p w:rsidR="00A14CD4" w:rsidRPr="00A14CD4" w:rsidRDefault="00A14CD4" w:rsidP="00A14CD4">
      <w:pPr>
        <w:rPr>
          <w:rFonts w:ascii="BentonSans Light" w:eastAsia="Times New Roman" w:hAnsi="BentonSans Light" w:cs="Arial"/>
          <w:color w:val="000000"/>
          <w:lang w:val="en-GB"/>
        </w:rPr>
      </w:pPr>
    </w:p>
    <w:p w:rsidR="00A14CD4" w:rsidRPr="00A14CD4" w:rsidRDefault="00A14CD4" w:rsidP="00A14CD4">
      <w:pPr>
        <w:rPr>
          <w:rFonts w:ascii="BentonSans Light" w:eastAsia="Times New Roman" w:hAnsi="BentonSans Light" w:cs="Arial"/>
          <w:color w:val="000000"/>
          <w:lang w:val="en-GB"/>
        </w:rPr>
      </w:pPr>
      <w:r w:rsidRPr="00A14CD4">
        <w:rPr>
          <w:rFonts w:ascii="BentonSans Light" w:eastAsia="Times New Roman" w:hAnsi="BentonSans Light" w:cs="Arial"/>
          <w:color w:val="000000"/>
          <w:lang w:val="en-GB"/>
        </w:rPr>
        <w:t>I look forward to hearing from you.</w:t>
      </w:r>
      <w:bookmarkStart w:id="0" w:name="_GoBack"/>
      <w:bookmarkEnd w:id="0"/>
    </w:p>
    <w:p w:rsidR="00A14CD4" w:rsidRPr="00A14CD4" w:rsidRDefault="00A14CD4" w:rsidP="00A14CD4">
      <w:pPr>
        <w:rPr>
          <w:rFonts w:ascii="BentonSans Light" w:eastAsia="Times New Roman" w:hAnsi="BentonSans Light" w:cs="Arial"/>
          <w:color w:val="000000"/>
          <w:lang w:val="en-GB"/>
        </w:rPr>
      </w:pPr>
    </w:p>
    <w:p w:rsidR="00A14CD4" w:rsidRPr="00A14CD4" w:rsidRDefault="00A14CD4" w:rsidP="00A14CD4">
      <w:pPr>
        <w:rPr>
          <w:rFonts w:ascii="BentonSans Light" w:eastAsia="Times New Roman" w:hAnsi="BentonSans Light" w:cs="Arial"/>
          <w:color w:val="000000"/>
          <w:lang w:val="en-GB"/>
        </w:rPr>
      </w:pPr>
      <w:r w:rsidRPr="00A14CD4">
        <w:rPr>
          <w:rFonts w:ascii="BentonSans Light" w:eastAsia="Times New Roman" w:hAnsi="BentonSans Light" w:cs="Arial"/>
          <w:color w:val="000000"/>
          <w:lang w:val="en-GB"/>
        </w:rPr>
        <w:t>Kind regards,</w:t>
      </w:r>
    </w:p>
    <w:p w:rsidR="00912388" w:rsidRDefault="00912388"/>
    <w:sectPr w:rsidR="0091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Light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F6"/>
    <w:rsid w:val="00377F2E"/>
    <w:rsid w:val="003C23F6"/>
    <w:rsid w:val="00912388"/>
    <w:rsid w:val="00A14CD4"/>
    <w:rsid w:val="00BA4563"/>
    <w:rsid w:val="00E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731F"/>
  <w15:chartTrackingRefBased/>
  <w15:docId w15:val="{E6B26CDF-F764-4110-94E8-CEF500B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Sarah Elizabeth</dc:creator>
  <cp:keywords/>
  <dc:description/>
  <cp:lastModifiedBy>King, Sarah Elizabeth</cp:lastModifiedBy>
  <cp:revision>3</cp:revision>
  <dcterms:created xsi:type="dcterms:W3CDTF">2020-08-06T14:18:00Z</dcterms:created>
  <dcterms:modified xsi:type="dcterms:W3CDTF">2020-08-06T14:26:00Z</dcterms:modified>
</cp:coreProperties>
</file>